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EC" w:rsidRPr="000137C8" w:rsidRDefault="006422EC" w:rsidP="00642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FBB" w:rsidRPr="000137C8" w:rsidRDefault="006C3B47" w:rsidP="0064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C8">
        <w:rPr>
          <w:rFonts w:ascii="Times New Roman" w:hAnsi="Times New Roman" w:cs="Times New Roman"/>
          <w:b/>
          <w:sz w:val="24"/>
          <w:szCs w:val="24"/>
        </w:rPr>
        <w:t>T.C</w:t>
      </w:r>
    </w:p>
    <w:p w:rsidR="006C3B47" w:rsidRPr="000137C8" w:rsidRDefault="00065DE2" w:rsidP="0064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C8">
        <w:rPr>
          <w:rFonts w:ascii="Times New Roman" w:hAnsi="Times New Roman" w:cs="Times New Roman"/>
          <w:b/>
          <w:sz w:val="24"/>
          <w:szCs w:val="24"/>
        </w:rPr>
        <w:t>SOSYAL GÜV</w:t>
      </w:r>
      <w:r w:rsidR="006C3B47" w:rsidRPr="000137C8">
        <w:rPr>
          <w:rFonts w:ascii="Times New Roman" w:hAnsi="Times New Roman" w:cs="Times New Roman"/>
          <w:b/>
          <w:sz w:val="24"/>
          <w:szCs w:val="24"/>
        </w:rPr>
        <w:t>ENLİK KURUMU BAŞKANLIĞI</w:t>
      </w:r>
    </w:p>
    <w:p w:rsidR="001E520D" w:rsidRPr="001E520D" w:rsidRDefault="001E520D" w:rsidP="001E520D">
      <w:pPr>
        <w:jc w:val="center"/>
        <w:rPr>
          <w:rFonts w:ascii="Times New Roman" w:hAnsi="Times New Roman" w:cs="Times New Roman"/>
          <w:b/>
          <w:color w:val="001D35"/>
          <w:sz w:val="24"/>
          <w:szCs w:val="24"/>
          <w:shd w:val="clear" w:color="auto" w:fill="FFFFFF"/>
        </w:rPr>
      </w:pPr>
      <w:r w:rsidRPr="001E520D">
        <w:rPr>
          <w:rFonts w:ascii="Times New Roman" w:hAnsi="Times New Roman" w:cs="Times New Roman"/>
          <w:b/>
          <w:color w:val="001D35"/>
          <w:sz w:val="24"/>
          <w:szCs w:val="24"/>
          <w:shd w:val="clear" w:color="auto" w:fill="FFFFFF"/>
        </w:rPr>
        <w:t>Sosyal Güvenlik İl Müdürlüğü</w:t>
      </w:r>
    </w:p>
    <w:p w:rsidR="00980DB8" w:rsidRPr="001E520D" w:rsidRDefault="001E520D" w:rsidP="001E520D">
      <w:pPr>
        <w:jc w:val="center"/>
        <w:rPr>
          <w:rFonts w:ascii="Times New Roman" w:hAnsi="Times New Roman" w:cs="Times New Roman"/>
          <w:b/>
          <w:color w:val="001D35"/>
          <w:sz w:val="24"/>
          <w:szCs w:val="24"/>
          <w:shd w:val="clear" w:color="auto" w:fill="FFFFFF"/>
        </w:rPr>
      </w:pPr>
      <w:r w:rsidRPr="001E520D">
        <w:rPr>
          <w:rFonts w:ascii="Times New Roman" w:hAnsi="Times New Roman" w:cs="Times New Roman"/>
          <w:b/>
          <w:color w:val="001D35"/>
          <w:sz w:val="24"/>
          <w:szCs w:val="24"/>
          <w:shd w:val="clear" w:color="auto" w:fill="FFFFFF"/>
        </w:rPr>
        <w:t>Kordon Sağlık Sosyal Güvenlik Merkezi</w:t>
      </w:r>
      <w:r>
        <w:rPr>
          <w:rFonts w:ascii="Times New Roman" w:hAnsi="Times New Roman" w:cs="Times New Roman"/>
          <w:b/>
          <w:color w:val="001D35"/>
          <w:sz w:val="24"/>
          <w:szCs w:val="24"/>
          <w:shd w:val="clear" w:color="auto" w:fill="FFFFFF"/>
        </w:rPr>
        <w:t xml:space="preserve"> / İZMİR</w:t>
      </w:r>
    </w:p>
    <w:p w:rsidR="0064231A" w:rsidRPr="000137C8" w:rsidRDefault="0064231A" w:rsidP="0064231A">
      <w:pPr>
        <w:rPr>
          <w:rFonts w:ascii="Times New Roman" w:hAnsi="Times New Roman" w:cs="Times New Roman"/>
          <w:b/>
          <w:sz w:val="24"/>
          <w:szCs w:val="24"/>
        </w:rPr>
      </w:pPr>
      <w:r w:rsidRPr="000137C8">
        <w:rPr>
          <w:rFonts w:ascii="Times New Roman" w:hAnsi="Times New Roman" w:cs="Times New Roman"/>
          <w:b/>
          <w:sz w:val="24"/>
          <w:szCs w:val="24"/>
        </w:rPr>
        <w:t>Konu: Reçete Teslimi</w:t>
      </w:r>
    </w:p>
    <w:p w:rsidR="00A03C72" w:rsidRPr="000137C8" w:rsidRDefault="00A03C72" w:rsidP="0064231A">
      <w:p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ab/>
      </w:r>
      <w:r w:rsidR="00A60A84" w:rsidRPr="000137C8">
        <w:rPr>
          <w:rFonts w:ascii="Times New Roman" w:hAnsi="Times New Roman" w:cs="Times New Roman"/>
          <w:sz w:val="24"/>
          <w:szCs w:val="24"/>
        </w:rPr>
        <w:t>Müdürlüğünü</w:t>
      </w:r>
      <w:r w:rsidR="0064231A" w:rsidRPr="000137C8">
        <w:rPr>
          <w:rFonts w:ascii="Times New Roman" w:hAnsi="Times New Roman" w:cs="Times New Roman"/>
          <w:sz w:val="24"/>
          <w:szCs w:val="24"/>
        </w:rPr>
        <w:t>ze Aşağıda</w:t>
      </w:r>
      <w:r w:rsidR="00FB64FF" w:rsidRPr="000137C8">
        <w:rPr>
          <w:rFonts w:ascii="Times New Roman" w:hAnsi="Times New Roman" w:cs="Times New Roman"/>
          <w:sz w:val="24"/>
          <w:szCs w:val="24"/>
        </w:rPr>
        <w:t xml:space="preserve"> döküm</w:t>
      </w:r>
      <w:r w:rsidR="00794EC0" w:rsidRPr="000137C8">
        <w:rPr>
          <w:rFonts w:ascii="Times New Roman" w:hAnsi="Times New Roman" w:cs="Times New Roman"/>
          <w:sz w:val="24"/>
          <w:szCs w:val="24"/>
        </w:rPr>
        <w:t xml:space="preserve"> </w:t>
      </w:r>
      <w:r w:rsidR="00FB64FF" w:rsidRPr="000137C8">
        <w:rPr>
          <w:rFonts w:ascii="Times New Roman" w:hAnsi="Times New Roman" w:cs="Times New Roman"/>
          <w:sz w:val="24"/>
          <w:szCs w:val="24"/>
        </w:rPr>
        <w:t>numarası bulunan (</w:t>
      </w:r>
      <w:r w:rsidR="00794EC0" w:rsidRPr="000137C8">
        <w:rPr>
          <w:rFonts w:ascii="Times New Roman" w:hAnsi="Times New Roman" w:cs="Times New Roman"/>
          <w:sz w:val="24"/>
          <w:szCs w:val="24"/>
        </w:rPr>
        <w:tab/>
      </w:r>
      <w:r w:rsidR="00794EC0" w:rsidRPr="000137C8">
        <w:rPr>
          <w:rFonts w:ascii="Times New Roman" w:hAnsi="Times New Roman" w:cs="Times New Roman"/>
          <w:sz w:val="24"/>
          <w:szCs w:val="24"/>
        </w:rPr>
        <w:tab/>
        <w:t>/</w:t>
      </w:r>
      <w:r w:rsidR="00794EC0" w:rsidRPr="000137C8">
        <w:rPr>
          <w:rFonts w:ascii="Times New Roman" w:hAnsi="Times New Roman" w:cs="Times New Roman"/>
          <w:sz w:val="24"/>
          <w:szCs w:val="24"/>
        </w:rPr>
        <w:tab/>
      </w:r>
      <w:r w:rsidR="00794EC0" w:rsidRPr="000137C8">
        <w:rPr>
          <w:rFonts w:ascii="Times New Roman" w:hAnsi="Times New Roman" w:cs="Times New Roman"/>
          <w:sz w:val="24"/>
          <w:szCs w:val="24"/>
        </w:rPr>
        <w:tab/>
        <w:t>)</w:t>
      </w:r>
      <w:r w:rsidR="00C04125" w:rsidRPr="000137C8">
        <w:rPr>
          <w:rFonts w:ascii="Times New Roman" w:hAnsi="Times New Roman" w:cs="Times New Roman"/>
          <w:sz w:val="24"/>
          <w:szCs w:val="24"/>
        </w:rPr>
        <w:t xml:space="preserve"> dönemine</w:t>
      </w:r>
      <w:r w:rsidR="00BE7A43" w:rsidRPr="000137C8">
        <w:rPr>
          <w:rFonts w:ascii="Times New Roman" w:hAnsi="Times New Roman" w:cs="Times New Roman"/>
          <w:sz w:val="24"/>
          <w:szCs w:val="24"/>
        </w:rPr>
        <w:t xml:space="preserve"> </w:t>
      </w:r>
      <w:r w:rsidR="00794EC0" w:rsidRPr="000137C8">
        <w:rPr>
          <w:rFonts w:ascii="Times New Roman" w:hAnsi="Times New Roman" w:cs="Times New Roman"/>
          <w:sz w:val="24"/>
          <w:szCs w:val="24"/>
        </w:rPr>
        <w:t>ait reçetelerin işlemlerinin yapılarak</w:t>
      </w:r>
      <w:r w:rsidRPr="000137C8">
        <w:rPr>
          <w:rFonts w:ascii="Times New Roman" w:hAnsi="Times New Roman" w:cs="Times New Roman"/>
          <w:sz w:val="24"/>
          <w:szCs w:val="24"/>
        </w:rPr>
        <w:t xml:space="preserve"> </w:t>
      </w:r>
      <w:r w:rsidR="00794EC0" w:rsidRPr="000137C8">
        <w:rPr>
          <w:rFonts w:ascii="Times New Roman" w:hAnsi="Times New Roman" w:cs="Times New Roman"/>
          <w:sz w:val="24"/>
          <w:szCs w:val="24"/>
        </w:rPr>
        <w:t>bedelinin tarafıma ödenmesini arz ederim</w:t>
      </w:r>
      <w:r w:rsidRPr="000137C8">
        <w:rPr>
          <w:rFonts w:ascii="Times New Roman" w:hAnsi="Times New Roman" w:cs="Times New Roman"/>
          <w:sz w:val="24"/>
          <w:szCs w:val="24"/>
        </w:rPr>
        <w:t>.</w:t>
      </w:r>
    </w:p>
    <w:p w:rsidR="0064231A" w:rsidRPr="000137C8" w:rsidRDefault="00FB64FF" w:rsidP="0064231A">
      <w:p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1701"/>
      </w:tblGrid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REÇETE GRUBU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DÖKÜM NUMARASI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REÇETE ADEDİ</w:t>
            </w: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A GRUBU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B GRUBU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C GRUBU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YUR</w:t>
            </w:r>
            <w:r w:rsidR="003761DF"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T</w:t>
            </w: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DIŞI ALMANYA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YURTDIŞI AVUSTURYA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YURTDIŞI BELÇİKA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YURTDIŞI FRANSA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YURTDIŞI HOLLANDA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MEDİKAL - TIBBİ MALZ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MEDİKAL-HASTA ALTBEZİ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MEDİKAL-HAZIR ORT/PRT.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YURTDIŞI MANUEL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04FEC" w:rsidRPr="000137C8" w:rsidTr="00A42C01">
        <w:trPr>
          <w:trHeight w:val="43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D04F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0137C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KAN ÜRÜNÜ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4FEC" w:rsidRPr="000137C8" w:rsidRDefault="00D04FEC" w:rsidP="00227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5200" w:rsidRPr="000137C8" w:rsidRDefault="00995200" w:rsidP="0064231A">
      <w:pPr>
        <w:rPr>
          <w:rFonts w:ascii="Times New Roman" w:hAnsi="Times New Roman" w:cs="Times New Roman"/>
          <w:sz w:val="24"/>
          <w:szCs w:val="24"/>
        </w:rPr>
      </w:pPr>
    </w:p>
    <w:p w:rsidR="00995200" w:rsidRPr="000137C8" w:rsidRDefault="00995200" w:rsidP="0064231A">
      <w:p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>Teslim edeceğiniz reçetelere ait her döküm için birer özet bilgisinin konulması gerekmektedir.</w:t>
      </w:r>
    </w:p>
    <w:p w:rsidR="00995200" w:rsidRPr="000137C8" w:rsidRDefault="00995200" w:rsidP="00995200">
      <w:pPr>
        <w:jc w:val="right"/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>Yukardaki bilgilerin doğruluğunu onaylarım.</w:t>
      </w:r>
    </w:p>
    <w:p w:rsidR="00995200" w:rsidRPr="000137C8" w:rsidRDefault="00995200" w:rsidP="00995200">
      <w:pPr>
        <w:jc w:val="right"/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>Kaşe/ imza</w:t>
      </w:r>
    </w:p>
    <w:p w:rsidR="00995200" w:rsidRPr="000137C8" w:rsidRDefault="00995200" w:rsidP="0064231A">
      <w:p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>Eczane Sicilli:180…</w:t>
      </w:r>
    </w:p>
    <w:p w:rsidR="00995200" w:rsidRPr="000137C8" w:rsidRDefault="00995200" w:rsidP="0064231A">
      <w:p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>Eczane Adı:</w:t>
      </w:r>
    </w:p>
    <w:p w:rsidR="00703334" w:rsidRPr="000137C8" w:rsidRDefault="00703334" w:rsidP="0064231A">
      <w:pPr>
        <w:rPr>
          <w:rFonts w:ascii="Times New Roman" w:hAnsi="Times New Roman" w:cs="Times New Roman"/>
          <w:sz w:val="24"/>
          <w:szCs w:val="24"/>
        </w:rPr>
      </w:pPr>
    </w:p>
    <w:p w:rsidR="00703334" w:rsidRPr="000137C8" w:rsidRDefault="00703334" w:rsidP="0070333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</w:rPr>
      </w:pPr>
    </w:p>
    <w:p w:rsidR="00703334" w:rsidRPr="000137C8" w:rsidRDefault="00703334" w:rsidP="0070333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</w:rPr>
      </w:pPr>
    </w:p>
    <w:p w:rsidR="009E1560" w:rsidRDefault="009E1560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</w:rPr>
      </w:pPr>
      <w:r w:rsidRPr="000137C8">
        <w:rPr>
          <w:b/>
          <w:color w:val="333333"/>
        </w:rPr>
        <w:lastRenderedPageBreak/>
        <w:t>İzmir SGK Reçetelerin Poşetlere, Reçete ve eklerin konulma şekli</w:t>
      </w:r>
    </w:p>
    <w:p w:rsidR="00EC0974" w:rsidRPr="000137C8" w:rsidRDefault="00EC0974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</w:rPr>
      </w:pPr>
      <w:r>
        <w:t>İzmir SGK Poşetlerini Odamızda temin edebilirsiniz.</w:t>
      </w:r>
      <w:bookmarkStart w:id="0" w:name="_GoBack"/>
      <w:bookmarkEnd w:id="0"/>
    </w:p>
    <w:p w:rsidR="009E1560" w:rsidRPr="000137C8" w:rsidRDefault="009E1560" w:rsidP="009E15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0137C8">
        <w:rPr>
          <w:b/>
          <w:color w:val="333333"/>
        </w:rPr>
        <w:t>A grubu reçeteleri</w:t>
      </w:r>
      <w:r w:rsidRPr="000137C8">
        <w:rPr>
          <w:color w:val="333333"/>
        </w:rPr>
        <w:t xml:space="preserve"> kendi ambalajında fermuarlı göze; reçete ekleri ile beraber 3 adet fatura 3 adet </w:t>
      </w:r>
      <w:proofErr w:type="spellStart"/>
      <w:r w:rsidRPr="000137C8">
        <w:rPr>
          <w:color w:val="333333"/>
        </w:rPr>
        <w:t>Medula</w:t>
      </w:r>
      <w:proofErr w:type="spellEnd"/>
      <w:r w:rsidRPr="000137C8">
        <w:rPr>
          <w:color w:val="333333"/>
        </w:rPr>
        <w:t xml:space="preserve"> döküm özet ile birlikte koyulacak,1 adet </w:t>
      </w:r>
      <w:proofErr w:type="spellStart"/>
      <w:r w:rsidRPr="000137C8">
        <w:rPr>
          <w:color w:val="333333"/>
        </w:rPr>
        <w:t>Medula</w:t>
      </w:r>
      <w:proofErr w:type="spellEnd"/>
      <w:r w:rsidRPr="000137C8">
        <w:rPr>
          <w:color w:val="333333"/>
        </w:rPr>
        <w:t xml:space="preserve"> döküm özet ambalajın arkasındaki açık cebe koyulacaktır.</w:t>
      </w:r>
    </w:p>
    <w:p w:rsidR="009E1560" w:rsidRPr="000137C8" w:rsidRDefault="009E1560" w:rsidP="009E15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0137C8">
        <w:rPr>
          <w:b/>
          <w:color w:val="333333"/>
        </w:rPr>
        <w:t>B grubu reçeteleri</w:t>
      </w:r>
      <w:r w:rsidRPr="000137C8">
        <w:rPr>
          <w:color w:val="333333"/>
        </w:rPr>
        <w:t xml:space="preserve"> kendi ambalajında fermuarlı göze; reçete ekleri ile beraber 3 adet fatura 3 adet </w:t>
      </w:r>
      <w:proofErr w:type="spellStart"/>
      <w:r w:rsidRPr="000137C8">
        <w:rPr>
          <w:color w:val="333333"/>
        </w:rPr>
        <w:t>Medula</w:t>
      </w:r>
      <w:proofErr w:type="spellEnd"/>
      <w:r w:rsidRPr="000137C8">
        <w:rPr>
          <w:color w:val="333333"/>
        </w:rPr>
        <w:t xml:space="preserve"> döküm özet ile birlikte koyulacak,1 adet </w:t>
      </w:r>
      <w:proofErr w:type="spellStart"/>
      <w:r w:rsidRPr="000137C8">
        <w:rPr>
          <w:color w:val="333333"/>
        </w:rPr>
        <w:t>Medula</w:t>
      </w:r>
      <w:proofErr w:type="spellEnd"/>
      <w:r w:rsidRPr="000137C8">
        <w:rPr>
          <w:color w:val="333333"/>
        </w:rPr>
        <w:t xml:space="preserve"> döküm özet ambalajın arkasındaki açık cebe koyulacaktır.</w:t>
      </w:r>
    </w:p>
    <w:p w:rsidR="009E1560" w:rsidRPr="000137C8" w:rsidRDefault="009E1560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 w:rsidRPr="000137C8">
        <w:rPr>
          <w:b/>
        </w:rPr>
        <w:tab/>
        <w:t> Not: Birden fazla paket yapılan aynı grupların mutlak suretle koli bandıyla bantlanması gerekmektedir.</w:t>
      </w:r>
    </w:p>
    <w:p w:rsidR="009E1560" w:rsidRPr="000137C8" w:rsidRDefault="009E1560" w:rsidP="009E156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b/>
          <w:sz w:val="24"/>
          <w:szCs w:val="24"/>
        </w:rPr>
        <w:t>C grubu reçeteleri</w:t>
      </w:r>
      <w:r w:rsidRPr="000137C8">
        <w:rPr>
          <w:rFonts w:ascii="Times New Roman" w:hAnsi="Times New Roman" w:cs="Times New Roman"/>
          <w:sz w:val="24"/>
          <w:szCs w:val="24"/>
        </w:rPr>
        <w:t xml:space="preserve"> kendi ambalajında fermuarlı göze; reçete ve ekleri 3 adet fatura 3 adet </w:t>
      </w:r>
      <w:proofErr w:type="spellStart"/>
      <w:r w:rsidRPr="000137C8">
        <w:rPr>
          <w:rFonts w:ascii="Times New Roman" w:hAnsi="Times New Roman" w:cs="Times New Roman"/>
          <w:sz w:val="24"/>
          <w:szCs w:val="24"/>
        </w:rPr>
        <w:t>Medula</w:t>
      </w:r>
      <w:proofErr w:type="spellEnd"/>
      <w:r w:rsidRPr="000137C8">
        <w:rPr>
          <w:rFonts w:ascii="Times New Roman" w:hAnsi="Times New Roman" w:cs="Times New Roman"/>
          <w:sz w:val="24"/>
          <w:szCs w:val="24"/>
        </w:rPr>
        <w:t xml:space="preserve"> döküm özet ile birlikte koyulacak, C grubu </w:t>
      </w:r>
      <w:proofErr w:type="spellStart"/>
      <w:r w:rsidRPr="000137C8">
        <w:rPr>
          <w:rFonts w:ascii="Times New Roman" w:hAnsi="Times New Roman" w:cs="Times New Roman"/>
          <w:sz w:val="24"/>
          <w:szCs w:val="24"/>
        </w:rPr>
        <w:t>Farmainbox</w:t>
      </w:r>
      <w:proofErr w:type="spellEnd"/>
      <w:r w:rsidRPr="000137C8">
        <w:rPr>
          <w:rFonts w:ascii="Times New Roman" w:hAnsi="Times New Roman" w:cs="Times New Roman"/>
          <w:sz w:val="24"/>
          <w:szCs w:val="24"/>
        </w:rPr>
        <w:t xml:space="preserve"> oda onaylı 1 er listeyi de fermuarlı göze konulacak,1 adet </w:t>
      </w:r>
      <w:proofErr w:type="spellStart"/>
      <w:r w:rsidRPr="000137C8">
        <w:rPr>
          <w:rFonts w:ascii="Times New Roman" w:hAnsi="Times New Roman" w:cs="Times New Roman"/>
          <w:sz w:val="24"/>
          <w:szCs w:val="24"/>
        </w:rPr>
        <w:t>Medula</w:t>
      </w:r>
      <w:proofErr w:type="spellEnd"/>
      <w:r w:rsidRPr="000137C8">
        <w:rPr>
          <w:rFonts w:ascii="Times New Roman" w:hAnsi="Times New Roman" w:cs="Times New Roman"/>
          <w:sz w:val="24"/>
          <w:szCs w:val="24"/>
        </w:rPr>
        <w:t xml:space="preserve"> döküm özet ambalajın arkasındaki açık cebe koyulacaktır.</w:t>
      </w:r>
    </w:p>
    <w:p w:rsidR="009E1560" w:rsidRPr="000137C8" w:rsidRDefault="009E1560" w:rsidP="009E156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b/>
          <w:sz w:val="24"/>
          <w:szCs w:val="24"/>
        </w:rPr>
        <w:t>Yurtdışı reçetelerde farklı ülkelere</w:t>
      </w:r>
      <w:r w:rsidRPr="000137C8">
        <w:rPr>
          <w:rFonts w:ascii="Times New Roman" w:hAnsi="Times New Roman" w:cs="Times New Roman"/>
          <w:sz w:val="24"/>
          <w:szCs w:val="24"/>
        </w:rPr>
        <w:t xml:space="preserve"> ait birden fazla fatura var ise ayrı poşette olmak zorundadır.</w:t>
      </w:r>
    </w:p>
    <w:p w:rsidR="009E1560" w:rsidRPr="000137C8" w:rsidRDefault="009E1560" w:rsidP="009E156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</w:rPr>
        <w:t xml:space="preserve">Yurtdışı veya Medikal Reçete Faturaları mutlaka ayrı ayrı poşete konulacaktır. Tek poşetin içine kesinlikle konulmayacaktır. </w:t>
      </w:r>
    </w:p>
    <w:p w:rsidR="009E1560" w:rsidRPr="000137C8" w:rsidRDefault="009E1560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 w:rsidRPr="000137C8">
        <w:rPr>
          <w:b/>
        </w:rPr>
        <w:tab/>
        <w:t>Not: Birden fazla paket yapılan aynı grupların mutlak suretle koli bandıyla bantlanması gerekmektedir.</w:t>
      </w:r>
    </w:p>
    <w:p w:rsidR="009E1560" w:rsidRPr="000137C8" w:rsidRDefault="009E1560" w:rsidP="009E1560">
      <w:pPr>
        <w:rPr>
          <w:rFonts w:ascii="Times New Roman" w:hAnsi="Times New Roman" w:cs="Times New Roman"/>
          <w:sz w:val="24"/>
          <w:szCs w:val="24"/>
        </w:rPr>
      </w:pPr>
      <w:r w:rsidRPr="000137C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137C8">
        <w:rPr>
          <w:rFonts w:ascii="Times New Roman" w:hAnsi="Times New Roman" w:cs="Times New Roman"/>
          <w:sz w:val="24"/>
          <w:szCs w:val="24"/>
        </w:rPr>
        <w:t xml:space="preserve">Evrakları Kargoya teslim etmeden önce, mutlaka son kez Eczanede doğru poşetlere koyulduğunu kontrol ediniz. Son zamanlarda çok yanlış poşetlere konulmaktadır. </w:t>
      </w:r>
      <w:proofErr w:type="gramStart"/>
      <w:r w:rsidRPr="000137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137C8">
        <w:rPr>
          <w:rFonts w:ascii="Times New Roman" w:hAnsi="Times New Roman" w:cs="Times New Roman"/>
          <w:sz w:val="24"/>
          <w:szCs w:val="24"/>
        </w:rPr>
        <w:t>A grubu beyaz poşet-B grubu Sarı poşet-C grubu Kırmızı poşet-Yurtdışı yeşil, Mor turuncu Kan ürünü Mor Poşet</w:t>
      </w:r>
    </w:p>
    <w:p w:rsidR="009E1560" w:rsidRPr="000137C8" w:rsidRDefault="009E1560" w:rsidP="009E15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37C8">
        <w:rPr>
          <w:rFonts w:ascii="Times New Roman" w:hAnsi="Times New Roman" w:cs="Times New Roman"/>
          <w:sz w:val="24"/>
          <w:szCs w:val="24"/>
        </w:rPr>
        <w:t>Medula</w:t>
      </w:r>
      <w:proofErr w:type="spellEnd"/>
      <w:r w:rsidRPr="000137C8">
        <w:rPr>
          <w:rFonts w:ascii="Times New Roman" w:hAnsi="Times New Roman" w:cs="Times New Roman"/>
          <w:sz w:val="24"/>
          <w:szCs w:val="24"/>
        </w:rPr>
        <w:t xml:space="preserve"> döküm Listesi gönderilmeyecektir.</w:t>
      </w:r>
    </w:p>
    <w:p w:rsidR="009E1560" w:rsidRPr="000137C8" w:rsidRDefault="009E1560" w:rsidP="009E15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</w:rPr>
      </w:pPr>
      <w:r w:rsidRPr="000137C8">
        <w:rPr>
          <w:b/>
          <w:color w:val="333333"/>
        </w:rPr>
        <w:t>İzmir SGK Reçete teslimi Tutanağı</w:t>
      </w:r>
      <w:r>
        <w:rPr>
          <w:b/>
          <w:color w:val="333333"/>
        </w:rPr>
        <w:t xml:space="preserve"> 1 Adet çıkartılacaktır.</w:t>
      </w:r>
    </w:p>
    <w:p w:rsidR="009E1560" w:rsidRDefault="009E1560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0137C8">
        <w:rPr>
          <w:color w:val="333333"/>
        </w:rPr>
        <w:tab/>
      </w:r>
      <w:r>
        <w:rPr>
          <w:color w:val="333333"/>
        </w:rPr>
        <w:t xml:space="preserve">Eczanenin Her Ay Sonunda </w:t>
      </w:r>
      <w:proofErr w:type="spellStart"/>
      <w:r>
        <w:rPr>
          <w:color w:val="333333"/>
        </w:rPr>
        <w:t>SGK’ya</w:t>
      </w:r>
      <w:proofErr w:type="spellEnd"/>
      <w:r>
        <w:rPr>
          <w:color w:val="333333"/>
        </w:rPr>
        <w:t xml:space="preserve"> kestiği fatura grupların hepsi (A,B,C</w:t>
      </w:r>
      <w:proofErr w:type="gramStart"/>
      <w:r>
        <w:rPr>
          <w:color w:val="333333"/>
        </w:rPr>
        <w:t>….</w:t>
      </w:r>
      <w:proofErr w:type="spellStart"/>
      <w:proofErr w:type="gramEnd"/>
      <w:r>
        <w:rPr>
          <w:color w:val="333333"/>
        </w:rPr>
        <w:t>Vs</w:t>
      </w:r>
      <w:proofErr w:type="spellEnd"/>
      <w:r>
        <w:rPr>
          <w:color w:val="333333"/>
        </w:rPr>
        <w:t xml:space="preserve">…Vs..) </w:t>
      </w:r>
      <w:r w:rsidRPr="000137C8">
        <w:rPr>
          <w:color w:val="333333"/>
        </w:rPr>
        <w:t xml:space="preserve">Ekteki </w:t>
      </w:r>
      <w:r w:rsidRPr="000137C8">
        <w:rPr>
          <w:b/>
          <w:color w:val="333333"/>
        </w:rPr>
        <w:t>İzmir SGK Reçete teslimi Tutanağı</w:t>
      </w:r>
      <w:r>
        <w:rPr>
          <w:b/>
          <w:color w:val="333333"/>
        </w:rPr>
        <w:t>nda istenilen bilgiler</w:t>
      </w:r>
      <w:r w:rsidRPr="000137C8">
        <w:rPr>
          <w:color w:val="333333"/>
        </w:rPr>
        <w:t xml:space="preserve">  </w:t>
      </w:r>
      <w:r>
        <w:rPr>
          <w:color w:val="333333"/>
        </w:rPr>
        <w:t>1 Adet doldurulacaktır. Yazılacaktır.</w:t>
      </w:r>
      <w:r w:rsidRPr="007135E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Hepsinin üzerine iliştirmeye gerek yoktur. Bütün gruplar için ayrı ayrı çıkartılmayacaktır. 1 tek </w:t>
      </w:r>
      <w:r w:rsidRPr="000137C8">
        <w:rPr>
          <w:b/>
          <w:color w:val="333333"/>
        </w:rPr>
        <w:t>İzmir SGK Reçete teslimi Tutanağı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olacaktır.</w:t>
      </w:r>
    </w:p>
    <w:p w:rsidR="009E1560" w:rsidRPr="00CB0A7A" w:rsidRDefault="009E1560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</w:rPr>
      </w:pPr>
      <w:r>
        <w:rPr>
          <w:color w:val="333333"/>
        </w:rPr>
        <w:tab/>
      </w:r>
      <w:r w:rsidRPr="000137C8">
        <w:rPr>
          <w:b/>
          <w:color w:val="333333"/>
        </w:rPr>
        <w:t>SGK Reçetelerin Poşet</w:t>
      </w:r>
      <w:r>
        <w:rPr>
          <w:b/>
          <w:color w:val="333333"/>
        </w:rPr>
        <w:t>lerin</w:t>
      </w:r>
      <w:r w:rsidRPr="000137C8">
        <w:rPr>
          <w:color w:val="333333"/>
        </w:rPr>
        <w:t xml:space="preserve"> ambalajlarından </w:t>
      </w:r>
      <w:r w:rsidRPr="00CB0A7A">
        <w:rPr>
          <w:b/>
          <w:color w:val="333333"/>
        </w:rPr>
        <w:t>birisinin üzerine en üste görünür yere Teslim tutanağı 1 Adet iliştirilecektir.</w:t>
      </w:r>
      <w:r w:rsidRPr="000137C8">
        <w:rPr>
          <w:color w:val="333333"/>
        </w:rPr>
        <w:t xml:space="preserve"> </w:t>
      </w:r>
      <w:r>
        <w:rPr>
          <w:color w:val="333333"/>
        </w:rPr>
        <w:t xml:space="preserve">Yırtılmayacak şekilde iliştirin </w:t>
      </w:r>
      <w:r w:rsidRPr="00CB0A7A">
        <w:rPr>
          <w:b/>
          <w:color w:val="333333"/>
        </w:rPr>
        <w:t xml:space="preserve">A4Föy dosyaya koyabilirsiniz </w:t>
      </w:r>
      <w:proofErr w:type="gramStart"/>
      <w:r w:rsidRPr="00CB0A7A">
        <w:rPr>
          <w:b/>
          <w:color w:val="333333"/>
        </w:rPr>
        <w:t>Yada</w:t>
      </w:r>
      <w:proofErr w:type="gramEnd"/>
      <w:r w:rsidRPr="00CB0A7A">
        <w:rPr>
          <w:b/>
          <w:color w:val="333333"/>
        </w:rPr>
        <w:t xml:space="preserve"> SGK poşetlerin içerisine cep kısma</w:t>
      </w:r>
      <w:r>
        <w:rPr>
          <w:b/>
          <w:color w:val="333333"/>
        </w:rPr>
        <w:t xml:space="preserve"> en üste</w:t>
      </w:r>
      <w:r w:rsidRPr="00CB0A7A">
        <w:rPr>
          <w:b/>
          <w:color w:val="333333"/>
        </w:rPr>
        <w:t xml:space="preserve"> görünür şekilde koyabilirsiniz.</w:t>
      </w:r>
    </w:p>
    <w:p w:rsidR="009E1560" w:rsidRPr="00B90CA1" w:rsidRDefault="009E1560" w:rsidP="009E15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</w:rPr>
      </w:pPr>
      <w:r>
        <w:rPr>
          <w:color w:val="333333"/>
        </w:rPr>
        <w:t xml:space="preserve">Ayın 1.2.3’ünde veya </w:t>
      </w:r>
      <w:proofErr w:type="gramStart"/>
      <w:r>
        <w:rPr>
          <w:color w:val="333333"/>
        </w:rPr>
        <w:t>16,17,18</w:t>
      </w:r>
      <w:proofErr w:type="gramEnd"/>
      <w:r>
        <w:rPr>
          <w:color w:val="333333"/>
        </w:rPr>
        <w:t xml:space="preserve"> de Mor turuncu reçetesi İzmir SGK ya gönderildiği zaman </w:t>
      </w:r>
      <w:r w:rsidRPr="000137C8">
        <w:rPr>
          <w:b/>
          <w:color w:val="333333"/>
        </w:rPr>
        <w:t>İzmir SGK Reçete teslimi Tutanağı</w:t>
      </w:r>
      <w:r>
        <w:rPr>
          <w:b/>
          <w:color w:val="333333"/>
        </w:rPr>
        <w:t xml:space="preserve"> 1 Adet çıkartılacaktır.</w:t>
      </w:r>
      <w:r w:rsidRPr="00B90CA1">
        <w:rPr>
          <w:color w:val="333333"/>
        </w:rPr>
        <w:t xml:space="preserve"> </w:t>
      </w:r>
      <w:r>
        <w:rPr>
          <w:color w:val="333333"/>
        </w:rPr>
        <w:t xml:space="preserve">İstenilen İlgili bilgileri dolduracak </w:t>
      </w:r>
      <w:r>
        <w:t xml:space="preserve">Mor turuncu Kan ürünü </w:t>
      </w:r>
      <w:r>
        <w:rPr>
          <w:color w:val="333333"/>
        </w:rPr>
        <w:t>SGK Poşetine iliştirilecektir.</w:t>
      </w:r>
    </w:p>
    <w:p w:rsidR="009E1560" w:rsidRDefault="009E1560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ab/>
      </w:r>
      <w:r w:rsidRPr="000137C8">
        <w:rPr>
          <w:b/>
          <w:color w:val="333333"/>
        </w:rPr>
        <w:t>İzmir SGK Reçete</w:t>
      </w:r>
      <w:r>
        <w:rPr>
          <w:b/>
          <w:color w:val="333333"/>
        </w:rPr>
        <w:t xml:space="preserve"> poşetine</w:t>
      </w:r>
      <w:r w:rsidRPr="00EE5409">
        <w:rPr>
          <w:color w:val="333333"/>
        </w:rPr>
        <w:t xml:space="preserve"> </w:t>
      </w:r>
      <w:r>
        <w:rPr>
          <w:color w:val="333333"/>
        </w:rPr>
        <w:t>Yarım kapak dosya</w:t>
      </w:r>
      <w:r>
        <w:rPr>
          <w:b/>
          <w:color w:val="333333"/>
        </w:rPr>
        <w:t xml:space="preserve"> koymaya</w:t>
      </w:r>
      <w:r w:rsidRPr="000137C8">
        <w:rPr>
          <w:color w:val="333333"/>
        </w:rPr>
        <w:t xml:space="preserve"> gerek yoktur. </w:t>
      </w:r>
    </w:p>
    <w:p w:rsidR="009E1560" w:rsidRPr="000137C8" w:rsidRDefault="009E1560" w:rsidP="009E156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ab/>
      </w:r>
      <w:r w:rsidRPr="000137C8">
        <w:rPr>
          <w:color w:val="333333"/>
        </w:rPr>
        <w:t>A.B C…vs</w:t>
      </w:r>
      <w:proofErr w:type="gramStart"/>
      <w:r w:rsidRPr="000137C8">
        <w:rPr>
          <w:color w:val="333333"/>
        </w:rPr>
        <w:t>..</w:t>
      </w:r>
      <w:proofErr w:type="gramEnd"/>
      <w:r w:rsidRPr="000137C8">
        <w:rPr>
          <w:color w:val="333333"/>
        </w:rPr>
        <w:t xml:space="preserve"> Grubu reçete ambalajları yurtiçi kargo poşetinin içerisine koyularak İzmir SSGM ye yollanacaktır.</w:t>
      </w:r>
    </w:p>
    <w:p w:rsidR="009E1560" w:rsidRDefault="009E1560" w:rsidP="00782F49"/>
    <w:p w:rsidR="00782F49" w:rsidRDefault="00EE5409" w:rsidP="00782F49">
      <w:r w:rsidRPr="00DD40AA">
        <w:tab/>
      </w:r>
    </w:p>
    <w:p w:rsidR="00CC5B90" w:rsidRDefault="00CC5B90" w:rsidP="00782F49"/>
    <w:p w:rsidR="0068791B" w:rsidRDefault="0068791B" w:rsidP="00DD40AA"/>
    <w:p w:rsidR="0013171B" w:rsidRDefault="001E520D" w:rsidP="001E520D">
      <w:r w:rsidRPr="001E520D">
        <w:t>Evrak Teslim Adresi: </w:t>
      </w:r>
    </w:p>
    <w:p w:rsidR="0013171B" w:rsidRDefault="001E520D" w:rsidP="001E520D">
      <w:r w:rsidRPr="001E520D">
        <w:t xml:space="preserve">Kordon SSGM Sağlık Birimi Kat 4 </w:t>
      </w:r>
    </w:p>
    <w:p w:rsidR="000137C8" w:rsidRDefault="001E520D" w:rsidP="001E520D">
      <w:r w:rsidRPr="001E520D">
        <w:t xml:space="preserve">Milli kütüphane </w:t>
      </w:r>
      <w:proofErr w:type="spellStart"/>
      <w:r w:rsidRPr="001E520D">
        <w:t>cad.</w:t>
      </w:r>
      <w:proofErr w:type="spellEnd"/>
      <w:r w:rsidR="0013171B">
        <w:t xml:space="preserve"> </w:t>
      </w:r>
      <w:r w:rsidRPr="001E520D">
        <w:t>SGK rant tesisleri No:12 C-4 blok giriş K</w:t>
      </w:r>
      <w:r>
        <w:t>onak-İzmir</w:t>
      </w:r>
      <w:r>
        <w:br/>
      </w:r>
      <w:r>
        <w:br/>
      </w:r>
      <w:proofErr w:type="spellStart"/>
      <w:r>
        <w:t>Fax</w:t>
      </w:r>
      <w:proofErr w:type="spellEnd"/>
      <w:r>
        <w:t>: 0232 482 20 34</w:t>
      </w:r>
      <w:r w:rsidRPr="001E520D">
        <w:br/>
        <w:t xml:space="preserve">Telefon: 0232 441 62 54 - </w:t>
      </w:r>
      <w:r>
        <w:t>0232 441 63 36 - 0232 441 93 09</w:t>
      </w:r>
      <w:r>
        <w:br/>
        <w:t>Danışma Dahili: 6404</w:t>
      </w:r>
      <w:r w:rsidR="00793B20">
        <w:t>,</w:t>
      </w:r>
      <w:r w:rsidR="00793B20" w:rsidRPr="00793B20">
        <w:t xml:space="preserve"> </w:t>
      </w:r>
      <w:r w:rsidR="00793B20" w:rsidRPr="001E520D">
        <w:t xml:space="preserve">E </w:t>
      </w:r>
      <w:proofErr w:type="gramStart"/>
      <w:r w:rsidR="00793B20" w:rsidRPr="001E520D">
        <w:t>Mail : kordonssgm</w:t>
      </w:r>
      <w:proofErr w:type="gramEnd"/>
      <w:r w:rsidR="00793B20" w:rsidRPr="001E520D">
        <w:t>@sgk.gov.tr</w:t>
      </w:r>
      <w:r w:rsidRPr="001E520D">
        <w:br/>
        <w:t xml:space="preserve">Sözleşme Birimi </w:t>
      </w:r>
      <w:r>
        <w:t>dahili: 6425</w:t>
      </w:r>
      <w:r w:rsidRPr="001E520D">
        <w:br/>
        <w:t>Muhasebe Dahili: 3451</w:t>
      </w:r>
      <w:r w:rsidR="00793B20">
        <w:t>,</w:t>
      </w:r>
      <w:r w:rsidR="00793B20" w:rsidRPr="00793B20">
        <w:t xml:space="preserve"> </w:t>
      </w:r>
      <w:r w:rsidR="00793B20" w:rsidRPr="001E520D">
        <w:t>E Mail : kordonssgm@sgk.gov.tr</w:t>
      </w:r>
    </w:p>
    <w:p w:rsidR="001E520D" w:rsidRPr="001E520D" w:rsidRDefault="001E520D" w:rsidP="001E520D">
      <w:r w:rsidRPr="001E520D">
        <w:rPr>
          <w:b/>
        </w:rPr>
        <w:t>Banka Değişikliği ve Muhasebe Adres: Mali Hizmetler Sosyal Güvenlik Merkezi Konak Mahallesi Cumhuriyet Bulvarı No:14 Konak/İzmir</w:t>
      </w:r>
      <w:r w:rsidRPr="001E520D">
        <w:br/>
        <w:t>Telefon: 0232 425 76 72</w:t>
      </w:r>
      <w:r w:rsidRPr="001E520D">
        <w:br/>
        <w:t xml:space="preserve">Dahili: 4005 - 4008 - </w:t>
      </w:r>
      <w:proofErr w:type="gramStart"/>
      <w:r w:rsidRPr="001E520D">
        <w:t>4036 </w:t>
      </w:r>
      <w:r w:rsidR="00793B20">
        <w:t>,</w:t>
      </w:r>
      <w:r w:rsidR="00793B20" w:rsidRPr="00793B20">
        <w:t xml:space="preserve"> </w:t>
      </w:r>
      <w:r w:rsidR="00793B20" w:rsidRPr="001E520D">
        <w:t>E</w:t>
      </w:r>
      <w:proofErr w:type="gramEnd"/>
      <w:r w:rsidR="00793B20" w:rsidRPr="001E520D">
        <w:t xml:space="preserve"> Mail : kordonssgm@sgk.gov.tr</w:t>
      </w:r>
    </w:p>
    <w:p w:rsidR="000137C8" w:rsidRPr="00FA08E2" w:rsidRDefault="000137C8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0137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Geçici Koruma Altındaki Suriyelilere Ait Reçetelerin Kuruma Tesliminde(Fatura Gönderimde) Fa</w:t>
      </w:r>
      <w:r w:rsidR="00FA08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>tura ve Eklerin Kolileme Düzeni</w:t>
      </w:r>
    </w:p>
    <w:p w:rsidR="00020FD7" w:rsidRDefault="000137C8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</w:pPr>
      <w:r w:rsidRPr="000137C8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Geçici Koruma Kapsamında Kolileme şekli</w:t>
      </w:r>
      <w:r w:rsidRPr="000137C8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 </w:t>
      </w:r>
      <w:r w:rsidRPr="000137C8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0137C8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Dosya İçerisine Çıt çıtlı yere</w:t>
      </w:r>
    </w:p>
    <w:p w:rsidR="000137C8" w:rsidRPr="00020FD7" w:rsidRDefault="000137C8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</w:pPr>
      <w:r w:rsidRPr="000137C8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• 1 Adet E fatura Çıktısı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br/>
        <w:t xml:space="preserve">• 1 Adet Oda Onaylı </w:t>
      </w:r>
      <w:proofErr w:type="spell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Farmainbox</w:t>
      </w:r>
      <w:proofErr w:type="spell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Listesi </w:t>
      </w:r>
      <w:proofErr w:type="gram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(</w:t>
      </w:r>
      <w:proofErr w:type="gram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bu liste kolinin içine konulmamaktadır unutulmaktadır. </w:t>
      </w:r>
      <w:proofErr w:type="gram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veya</w:t>
      </w:r>
      <w:proofErr w:type="gram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Farmainbox</w:t>
      </w:r>
      <w:proofErr w:type="spell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girilmesi gereken reçete gruplarını girilmeden  gönderilmiş olabilir Lütfen kontrol ediniz.)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br/>
        <w:t>• 1 Adet Özet Bilgi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br/>
        <w:t xml:space="preserve">• 1 Adet </w:t>
      </w:r>
      <w:proofErr w:type="spell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Medula</w:t>
      </w:r>
      <w:proofErr w:type="spell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Eczane Döküm(Reçete Listesi)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br/>
        <w:t>• Reçete ve eki belgeler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br/>
        <w:t> 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br/>
      </w:r>
      <w:r w:rsidRPr="000137C8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t>Cep Kısmına (Şeffaf Yüzüne)</w:t>
      </w:r>
      <w:r w:rsidRPr="000137C8">
        <w:rPr>
          <w:rFonts w:ascii="Arial" w:eastAsia="Times New Roman" w:hAnsi="Arial" w:cs="Arial"/>
          <w:b/>
          <w:color w:val="333333"/>
          <w:sz w:val="26"/>
          <w:szCs w:val="26"/>
          <w:lang w:eastAsia="tr-TR"/>
        </w:rPr>
        <w:br/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br/>
        <w:t xml:space="preserve">• 2 Adet </w:t>
      </w:r>
      <w:proofErr w:type="spell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Medula</w:t>
      </w:r>
      <w:proofErr w:type="spell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Özet Bilgi</w:t>
      </w:r>
    </w:p>
    <w:p w:rsidR="00FA08E2" w:rsidRDefault="00B442CD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Not: Fatura kestikten sonra, Fatura tutarının hangi hesaba yatırılacağını, faturanın sol üst köşesine banka adı ve İBAN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no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yazılması gerekmektedir.</w:t>
      </w:r>
    </w:p>
    <w:p w:rsidR="000137C8" w:rsidRPr="000137C8" w:rsidRDefault="000137C8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 w:rsidRPr="000137C8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Ertuğrul Gazi Sağlık Sosyal Güvenlik Merkezi</w:t>
      </w:r>
    </w:p>
    <w:p w:rsidR="000137C8" w:rsidRPr="000137C8" w:rsidRDefault="000137C8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Mamak Cad. Mamak Belediyesi Yanı</w:t>
      </w:r>
    </w:p>
    <w:p w:rsidR="000137C8" w:rsidRPr="000137C8" w:rsidRDefault="000137C8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MAMAK/</w:t>
      </w:r>
      <w:r w:rsidR="00FA08E2"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ANKARA, E</w:t>
      </w: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mail: kunlu@sgk.gov.tr</w:t>
      </w:r>
    </w:p>
    <w:p w:rsidR="000137C8" w:rsidRPr="000137C8" w:rsidRDefault="000137C8" w:rsidP="000137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Ertuğrul Gazi SSGM irtibat bilgileri: Tel: 0 312 368 29 89</w:t>
      </w:r>
      <w:proofErr w:type="gram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,,</w:t>
      </w:r>
      <w:proofErr w:type="gram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Dahili hat: 1145 ,</w:t>
      </w:r>
    </w:p>
    <w:p w:rsidR="00A7032A" w:rsidRPr="000137C8" w:rsidRDefault="000137C8" w:rsidP="001E52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fax</w:t>
      </w:r>
      <w:proofErr w:type="spellEnd"/>
      <w:r w:rsidRPr="000137C8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: 0312 368 29 92</w:t>
      </w:r>
    </w:p>
    <w:sectPr w:rsidR="00A7032A" w:rsidRPr="000137C8" w:rsidSect="00703334">
      <w:pgSz w:w="11906" w:h="16838"/>
      <w:pgMar w:top="96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3D1"/>
    <w:multiLevelType w:val="hybridMultilevel"/>
    <w:tmpl w:val="8488B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5D2"/>
    <w:multiLevelType w:val="hybridMultilevel"/>
    <w:tmpl w:val="EF645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10C0"/>
    <w:multiLevelType w:val="hybridMultilevel"/>
    <w:tmpl w:val="59685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7484F"/>
    <w:multiLevelType w:val="hybridMultilevel"/>
    <w:tmpl w:val="878C7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362C9"/>
    <w:multiLevelType w:val="hybridMultilevel"/>
    <w:tmpl w:val="F0A80EF4"/>
    <w:lvl w:ilvl="0" w:tplc="4A5AB24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7"/>
    <w:rsid w:val="000137C8"/>
    <w:rsid w:val="00020FD7"/>
    <w:rsid w:val="00034B1C"/>
    <w:rsid w:val="00046368"/>
    <w:rsid w:val="00050C03"/>
    <w:rsid w:val="00062C7C"/>
    <w:rsid w:val="00065DE2"/>
    <w:rsid w:val="00080171"/>
    <w:rsid w:val="000A2E84"/>
    <w:rsid w:val="000C2438"/>
    <w:rsid w:val="000E2804"/>
    <w:rsid w:val="000F4701"/>
    <w:rsid w:val="0013171B"/>
    <w:rsid w:val="00134C8F"/>
    <w:rsid w:val="0016082B"/>
    <w:rsid w:val="001959BB"/>
    <w:rsid w:val="001959BF"/>
    <w:rsid w:val="001B04F7"/>
    <w:rsid w:val="001D09D7"/>
    <w:rsid w:val="001E520D"/>
    <w:rsid w:val="001F3F66"/>
    <w:rsid w:val="00226D87"/>
    <w:rsid w:val="00227339"/>
    <w:rsid w:val="0023235E"/>
    <w:rsid w:val="002D590C"/>
    <w:rsid w:val="003043AB"/>
    <w:rsid w:val="0030600F"/>
    <w:rsid w:val="003462D6"/>
    <w:rsid w:val="003761DF"/>
    <w:rsid w:val="003C4154"/>
    <w:rsid w:val="003F1B44"/>
    <w:rsid w:val="004042BB"/>
    <w:rsid w:val="004379A4"/>
    <w:rsid w:val="004A173C"/>
    <w:rsid w:val="004A37CD"/>
    <w:rsid w:val="004C63F0"/>
    <w:rsid w:val="004E1B22"/>
    <w:rsid w:val="004E7C8C"/>
    <w:rsid w:val="00506110"/>
    <w:rsid w:val="005373CD"/>
    <w:rsid w:val="00562D51"/>
    <w:rsid w:val="005635CB"/>
    <w:rsid w:val="00570499"/>
    <w:rsid w:val="005B15F4"/>
    <w:rsid w:val="005D223D"/>
    <w:rsid w:val="005D3928"/>
    <w:rsid w:val="005E3AC6"/>
    <w:rsid w:val="005F6444"/>
    <w:rsid w:val="00607BB1"/>
    <w:rsid w:val="006422EC"/>
    <w:rsid w:val="0064231A"/>
    <w:rsid w:val="00642D48"/>
    <w:rsid w:val="006702DA"/>
    <w:rsid w:val="00685A79"/>
    <w:rsid w:val="0068791B"/>
    <w:rsid w:val="006C3B47"/>
    <w:rsid w:val="006E2ECA"/>
    <w:rsid w:val="00703334"/>
    <w:rsid w:val="007135EF"/>
    <w:rsid w:val="007234F9"/>
    <w:rsid w:val="00724192"/>
    <w:rsid w:val="00730935"/>
    <w:rsid w:val="00782F49"/>
    <w:rsid w:val="00783B33"/>
    <w:rsid w:val="00793B20"/>
    <w:rsid w:val="00794EC0"/>
    <w:rsid w:val="007A66FD"/>
    <w:rsid w:val="007B205A"/>
    <w:rsid w:val="007C0574"/>
    <w:rsid w:val="007C4D7A"/>
    <w:rsid w:val="007E19C2"/>
    <w:rsid w:val="00826688"/>
    <w:rsid w:val="00862F35"/>
    <w:rsid w:val="00884F72"/>
    <w:rsid w:val="00892DAD"/>
    <w:rsid w:val="008A7F9A"/>
    <w:rsid w:val="008C2A67"/>
    <w:rsid w:val="008E1221"/>
    <w:rsid w:val="00940D28"/>
    <w:rsid w:val="009539DD"/>
    <w:rsid w:val="00980DB8"/>
    <w:rsid w:val="00995200"/>
    <w:rsid w:val="009E1560"/>
    <w:rsid w:val="00A03C72"/>
    <w:rsid w:val="00A42C01"/>
    <w:rsid w:val="00A50146"/>
    <w:rsid w:val="00A51136"/>
    <w:rsid w:val="00A60A84"/>
    <w:rsid w:val="00A61451"/>
    <w:rsid w:val="00A7032A"/>
    <w:rsid w:val="00AA40D8"/>
    <w:rsid w:val="00AF3E81"/>
    <w:rsid w:val="00B0744E"/>
    <w:rsid w:val="00B442CD"/>
    <w:rsid w:val="00B90CA1"/>
    <w:rsid w:val="00BE7A43"/>
    <w:rsid w:val="00C04125"/>
    <w:rsid w:val="00C058F1"/>
    <w:rsid w:val="00C36D16"/>
    <w:rsid w:val="00C46FBB"/>
    <w:rsid w:val="00C5097F"/>
    <w:rsid w:val="00CB0A7A"/>
    <w:rsid w:val="00CC5B90"/>
    <w:rsid w:val="00CD4BF6"/>
    <w:rsid w:val="00D04FEC"/>
    <w:rsid w:val="00D30F56"/>
    <w:rsid w:val="00DB575B"/>
    <w:rsid w:val="00DC28D5"/>
    <w:rsid w:val="00DC4CEE"/>
    <w:rsid w:val="00DD40AA"/>
    <w:rsid w:val="00DF5CA0"/>
    <w:rsid w:val="00E02B89"/>
    <w:rsid w:val="00E064DA"/>
    <w:rsid w:val="00EC0974"/>
    <w:rsid w:val="00EC5B0F"/>
    <w:rsid w:val="00EE5409"/>
    <w:rsid w:val="00F243CE"/>
    <w:rsid w:val="00F31C87"/>
    <w:rsid w:val="00F70948"/>
    <w:rsid w:val="00FA08E2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032A"/>
    <w:rPr>
      <w:b/>
      <w:bCs/>
    </w:rPr>
  </w:style>
  <w:style w:type="paragraph" w:styleId="ListeParagraf">
    <w:name w:val="List Paragraph"/>
    <w:basedOn w:val="Normal"/>
    <w:uiPriority w:val="34"/>
    <w:qFormat/>
    <w:rsid w:val="00F2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032A"/>
    <w:rPr>
      <w:b/>
      <w:bCs/>
    </w:rPr>
  </w:style>
  <w:style w:type="paragraph" w:styleId="ListeParagraf">
    <w:name w:val="List Paragraph"/>
    <w:basedOn w:val="Normal"/>
    <w:uiPriority w:val="34"/>
    <w:qFormat/>
    <w:rsid w:val="00F2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12</cp:revision>
  <cp:lastPrinted>2024-02-01T08:40:00Z</cp:lastPrinted>
  <dcterms:created xsi:type="dcterms:W3CDTF">2024-04-03T13:47:00Z</dcterms:created>
  <dcterms:modified xsi:type="dcterms:W3CDTF">2024-07-01T13:53:00Z</dcterms:modified>
</cp:coreProperties>
</file>